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93" w:rsidRDefault="00425A8E" w:rsidP="00B12E2F">
      <w:pPr>
        <w:jc w:val="center"/>
        <w:rPr>
          <w:b/>
          <w:u w:val="single"/>
          <w:lang w:val="es-AR"/>
        </w:rPr>
      </w:pPr>
      <w:r w:rsidRPr="00B12E2F">
        <w:rPr>
          <w:b/>
          <w:u w:val="single"/>
          <w:lang w:val="es-AR"/>
        </w:rPr>
        <w:t>BASES DE CONCURSO</w:t>
      </w:r>
    </w:p>
    <w:p w:rsidR="00B12E2F" w:rsidRPr="00B12E2F" w:rsidRDefault="00B12E2F" w:rsidP="00B12E2F">
      <w:pPr>
        <w:jc w:val="center"/>
        <w:rPr>
          <w:b/>
          <w:u w:val="single"/>
          <w:lang w:val="es-AR"/>
        </w:rPr>
      </w:pPr>
    </w:p>
    <w:p w:rsidR="00425A8E" w:rsidRDefault="00425A8E">
      <w:pPr>
        <w:rPr>
          <w:lang w:val="es-AR"/>
        </w:rPr>
      </w:pPr>
      <w:r>
        <w:rPr>
          <w:lang w:val="es-AR"/>
        </w:rPr>
        <w:t>PROYECTO</w:t>
      </w:r>
      <w:r w:rsidR="00B12E2F">
        <w:rPr>
          <w:lang w:val="es-AR"/>
        </w:rPr>
        <w:t xml:space="preserve"> </w:t>
      </w:r>
      <w:r>
        <w:rPr>
          <w:lang w:val="es-AR"/>
        </w:rPr>
        <w:t>FORMACION COM</w:t>
      </w:r>
      <w:r w:rsidR="00B12E2F">
        <w:rPr>
          <w:lang w:val="es-AR"/>
        </w:rPr>
        <w:t>P</w:t>
      </w:r>
      <w:r>
        <w:rPr>
          <w:lang w:val="es-AR"/>
        </w:rPr>
        <w:t xml:space="preserve">LEMENTARIA. Educación sexual integral. </w:t>
      </w:r>
    </w:p>
    <w:p w:rsidR="00425A8E" w:rsidRDefault="00425A8E">
      <w:pPr>
        <w:rPr>
          <w:lang w:val="es-AR"/>
        </w:rPr>
      </w:pPr>
      <w:bookmarkStart w:id="0" w:name="_GoBack"/>
      <w:bookmarkEnd w:id="0"/>
      <w:r>
        <w:rPr>
          <w:lang w:val="es-AR"/>
        </w:rPr>
        <w:t>Perfil requerido:</w:t>
      </w:r>
    </w:p>
    <w:p w:rsidR="00425A8E" w:rsidRDefault="004478C1">
      <w:pPr>
        <w:rPr>
          <w:lang w:val="es-AR"/>
        </w:rPr>
      </w:pPr>
      <w:r>
        <w:rPr>
          <w:lang w:val="es-AR"/>
        </w:rPr>
        <w:t xml:space="preserve">Profesor </w:t>
      </w:r>
      <w:r w:rsidR="00B12E2F">
        <w:rPr>
          <w:lang w:val="es-AR"/>
        </w:rPr>
        <w:t xml:space="preserve">de Educación Secundaria (docente) con capacitación en ESI – ENIA. </w:t>
      </w:r>
    </w:p>
    <w:p w:rsidR="00425A8E" w:rsidRDefault="00425A8E">
      <w:pPr>
        <w:rPr>
          <w:lang w:val="es-AR"/>
        </w:rPr>
      </w:pPr>
    </w:p>
    <w:p w:rsidR="00425A8E" w:rsidRDefault="00425A8E" w:rsidP="00425A8E">
      <w:pPr>
        <w:jc w:val="center"/>
        <w:rPr>
          <w:b/>
          <w:u w:val="single"/>
          <w:lang w:val="es-AR"/>
        </w:rPr>
      </w:pPr>
      <w:r w:rsidRPr="00425A8E">
        <w:rPr>
          <w:b/>
          <w:u w:val="single"/>
          <w:lang w:val="es-AR"/>
        </w:rPr>
        <w:t>Puntos a tener en cuenta para la construcción del proyecto.</w:t>
      </w:r>
    </w:p>
    <w:p w:rsidR="00425A8E" w:rsidRDefault="00425A8E" w:rsidP="00425A8E">
      <w:pPr>
        <w:jc w:val="center"/>
        <w:rPr>
          <w:b/>
          <w:u w:val="single"/>
          <w:lang w:val="es-AR"/>
        </w:rPr>
      </w:pPr>
    </w:p>
    <w:p w:rsidR="00425A8E" w:rsidRDefault="005D419B" w:rsidP="00425A8E">
      <w:pPr>
        <w:jc w:val="both"/>
        <w:rPr>
          <w:lang w:val="es-AR"/>
        </w:rPr>
      </w:pPr>
      <w:r w:rsidRPr="005D419B">
        <w:rPr>
          <w:u w:val="single"/>
          <w:lang w:val="es-AR"/>
        </w:rPr>
        <w:t>Destinatarios:</w:t>
      </w:r>
      <w:r>
        <w:rPr>
          <w:lang w:val="es-AR"/>
        </w:rPr>
        <w:t xml:space="preserve"> todas las divisiones de la escuela secundaria (ciclo básico y ciclo orientado). </w:t>
      </w:r>
    </w:p>
    <w:p w:rsidR="005D419B" w:rsidRDefault="005D419B" w:rsidP="00425A8E">
      <w:pPr>
        <w:jc w:val="both"/>
        <w:rPr>
          <w:lang w:val="es-AR"/>
        </w:rPr>
      </w:pPr>
      <w:r>
        <w:rPr>
          <w:lang w:val="es-AR"/>
        </w:rPr>
        <w:t>El postulante trabajará a partir de los ejes de la ESI</w:t>
      </w:r>
      <w:r w:rsidR="006245D7">
        <w:rPr>
          <w:lang w:val="es-AR"/>
        </w:rPr>
        <w:t xml:space="preserve">, el cual deberá articular </w:t>
      </w:r>
      <w:r w:rsidR="006245D7">
        <w:rPr>
          <w:lang w:val="es-AR"/>
        </w:rPr>
        <w:t>con los espacios curriculares, es decir</w:t>
      </w:r>
      <w:r w:rsidR="006245D7" w:rsidRPr="00B12E2F">
        <w:rPr>
          <w:lang w:val="es-AR"/>
        </w:rPr>
        <w:t>, propuestas</w:t>
      </w:r>
      <w:r w:rsidR="00435D82" w:rsidRPr="00B12E2F">
        <w:rPr>
          <w:lang w:val="es-AR"/>
        </w:rPr>
        <w:t xml:space="preserve"> </w:t>
      </w:r>
      <w:r w:rsidR="00435D82">
        <w:rPr>
          <w:lang w:val="es-AR"/>
        </w:rPr>
        <w:t xml:space="preserve">de trabajo transversal y </w:t>
      </w:r>
      <w:r>
        <w:rPr>
          <w:lang w:val="es-AR"/>
        </w:rPr>
        <w:t xml:space="preserve">los emergentes </w:t>
      </w:r>
      <w:r w:rsidR="006245D7">
        <w:rPr>
          <w:lang w:val="es-AR"/>
        </w:rPr>
        <w:t>suscitados</w:t>
      </w:r>
      <w:r w:rsidR="00435D82">
        <w:rPr>
          <w:lang w:val="es-AR"/>
        </w:rPr>
        <w:t xml:space="preserve">. </w:t>
      </w:r>
    </w:p>
    <w:p w:rsidR="00076D9B" w:rsidRDefault="00076D9B" w:rsidP="00425A8E">
      <w:pPr>
        <w:jc w:val="both"/>
        <w:rPr>
          <w:lang w:val="es-AR"/>
        </w:rPr>
      </w:pPr>
      <w:r>
        <w:rPr>
          <w:lang w:val="es-AR"/>
        </w:rPr>
        <w:t xml:space="preserve">Los </w:t>
      </w:r>
      <w:r w:rsidRPr="00B12E2F">
        <w:rPr>
          <w:u w:val="single"/>
          <w:lang w:val="es-AR"/>
        </w:rPr>
        <w:t>objetivos</w:t>
      </w:r>
      <w:r>
        <w:rPr>
          <w:lang w:val="es-AR"/>
        </w:rPr>
        <w:t xml:space="preserve"> que guiarán esta propuesta deberán contemplar: </w:t>
      </w:r>
    </w:p>
    <w:p w:rsidR="00435D82" w:rsidRPr="00B12E2F" w:rsidRDefault="00435D82" w:rsidP="00B12E2F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B12E2F">
        <w:rPr>
          <w:lang w:val="es-AR"/>
        </w:rPr>
        <w:t xml:space="preserve">Abordar desde la pedagogía del cuidado </w:t>
      </w:r>
    </w:p>
    <w:p w:rsidR="006245D7" w:rsidRPr="00B12E2F" w:rsidRDefault="006245D7" w:rsidP="00B12E2F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B12E2F">
        <w:rPr>
          <w:lang w:val="es-AR"/>
        </w:rPr>
        <w:t xml:space="preserve">Contenidos de la educación preventiva en articulación con el referente ENIA. </w:t>
      </w:r>
    </w:p>
    <w:p w:rsidR="00076D9B" w:rsidRPr="00B12E2F" w:rsidRDefault="00076D9B" w:rsidP="00B12E2F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B12E2F">
        <w:rPr>
          <w:lang w:val="es-AR"/>
        </w:rPr>
        <w:t xml:space="preserve">Talleres que habiliten los aspectos experienciales y vivenciales de los estudiantes.  </w:t>
      </w:r>
    </w:p>
    <w:p w:rsidR="00076D9B" w:rsidRPr="00B12E2F" w:rsidRDefault="00076D9B" w:rsidP="00B12E2F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B12E2F">
        <w:rPr>
          <w:lang w:val="es-AR"/>
        </w:rPr>
        <w:t xml:space="preserve">Estrategias que promuevan el aprendizaje significativo, abordando desde la realidad cercana de cada uno y la habilitación de competencias e invenciones singulares, apostando por lo flexible y diverso. </w:t>
      </w:r>
      <w:r w:rsidR="006245D7" w:rsidRPr="00B12E2F">
        <w:rPr>
          <w:lang w:val="es-AR"/>
        </w:rPr>
        <w:t>Es decir,</w:t>
      </w:r>
      <w:r w:rsidR="00435D82" w:rsidRPr="00B12E2F">
        <w:rPr>
          <w:lang w:val="es-AR"/>
        </w:rPr>
        <w:t xml:space="preserve"> </w:t>
      </w:r>
      <w:r w:rsidR="006245D7" w:rsidRPr="00B12E2F">
        <w:rPr>
          <w:lang w:val="es-AR"/>
        </w:rPr>
        <w:t>realizar talleres que promuevan el aprendizaje situado de ESI</w:t>
      </w:r>
      <w:r w:rsidR="00B12E2F">
        <w:rPr>
          <w:lang w:val="es-AR"/>
        </w:rPr>
        <w:t xml:space="preserve">. </w:t>
      </w:r>
    </w:p>
    <w:p w:rsidR="00076D9B" w:rsidRPr="00B12E2F" w:rsidRDefault="00076D9B" w:rsidP="00B12E2F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B12E2F">
        <w:rPr>
          <w:lang w:val="es-AR"/>
        </w:rPr>
        <w:t>Trabajar y servirse del material bibliográfico</w:t>
      </w:r>
      <w:r w:rsidR="006245D7" w:rsidRPr="00B12E2F">
        <w:rPr>
          <w:lang w:val="es-AR"/>
        </w:rPr>
        <w:t xml:space="preserve"> obligatorio (Normas legales y material del CGE).</w:t>
      </w:r>
    </w:p>
    <w:p w:rsidR="00076D9B" w:rsidRPr="00B12E2F" w:rsidRDefault="006245D7" w:rsidP="00B12E2F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B12E2F">
        <w:rPr>
          <w:lang w:val="es-AR"/>
        </w:rPr>
        <w:t xml:space="preserve">Difusión </w:t>
      </w:r>
      <w:r w:rsidR="00435D82" w:rsidRPr="00B12E2F">
        <w:rPr>
          <w:lang w:val="es-AR"/>
        </w:rPr>
        <w:t xml:space="preserve">y concientización </w:t>
      </w:r>
      <w:r w:rsidR="00076D9B" w:rsidRPr="00B12E2F">
        <w:rPr>
          <w:lang w:val="es-AR"/>
        </w:rPr>
        <w:t>a</w:t>
      </w:r>
      <w:r w:rsidR="00435D82" w:rsidRPr="00B12E2F">
        <w:rPr>
          <w:lang w:val="es-AR"/>
        </w:rPr>
        <w:t>nte</w:t>
      </w:r>
      <w:r w:rsidR="00076D9B" w:rsidRPr="00B12E2F">
        <w:rPr>
          <w:lang w:val="es-AR"/>
        </w:rPr>
        <w:t xml:space="preserve"> la comunid</w:t>
      </w:r>
      <w:r w:rsidR="00435D82" w:rsidRPr="00B12E2F">
        <w:rPr>
          <w:lang w:val="es-AR"/>
        </w:rPr>
        <w:t xml:space="preserve">ad.  </w:t>
      </w:r>
    </w:p>
    <w:p w:rsidR="00076D9B" w:rsidRDefault="00076D9B" w:rsidP="00425A8E">
      <w:pPr>
        <w:jc w:val="both"/>
        <w:rPr>
          <w:lang w:val="es-AR"/>
        </w:rPr>
      </w:pPr>
    </w:p>
    <w:p w:rsidR="00076D9B" w:rsidRDefault="00076D9B" w:rsidP="00425A8E">
      <w:pPr>
        <w:jc w:val="both"/>
        <w:rPr>
          <w:u w:val="single"/>
          <w:lang w:val="es-AR"/>
        </w:rPr>
      </w:pPr>
      <w:r>
        <w:rPr>
          <w:u w:val="single"/>
          <w:lang w:val="es-AR"/>
        </w:rPr>
        <w:t>Sugerencias de estrategias metodológicas:</w:t>
      </w:r>
    </w:p>
    <w:p w:rsidR="00076D9B" w:rsidRDefault="00076D9B" w:rsidP="00425A8E">
      <w:pPr>
        <w:jc w:val="both"/>
        <w:rPr>
          <w:lang w:val="es-AR"/>
        </w:rPr>
      </w:pPr>
      <w:r>
        <w:rPr>
          <w:lang w:val="es-AR"/>
        </w:rPr>
        <w:t xml:space="preserve">Talleres vivenciales, intervenciones en contexto de conflictos emergentes e implementación de talleres en cursos con problemáticas vinculadas a la convivencia entre pares. Talleres en articulación con profesores, tutores y asesoría. </w:t>
      </w:r>
      <w:r w:rsidR="004D0E6E">
        <w:rPr>
          <w:lang w:val="es-AR"/>
        </w:rPr>
        <w:t xml:space="preserve">Articulación para adjuntarse a proyectos institucionales. </w:t>
      </w:r>
    </w:p>
    <w:p w:rsidR="004D0E6E" w:rsidRDefault="004D0E6E" w:rsidP="00425A8E">
      <w:pPr>
        <w:jc w:val="both"/>
        <w:rPr>
          <w:lang w:val="es-AR"/>
        </w:rPr>
      </w:pPr>
    </w:p>
    <w:p w:rsidR="004D0E6E" w:rsidRDefault="004D0E6E" w:rsidP="00425A8E">
      <w:pPr>
        <w:jc w:val="both"/>
        <w:rPr>
          <w:u w:val="single"/>
          <w:lang w:val="es-AR"/>
        </w:rPr>
      </w:pPr>
      <w:r>
        <w:rPr>
          <w:u w:val="single"/>
          <w:lang w:val="es-AR"/>
        </w:rPr>
        <w:t>Componentes del proyecto:</w:t>
      </w:r>
    </w:p>
    <w:p w:rsidR="004D0E6E" w:rsidRPr="004D0E6E" w:rsidRDefault="004D0E6E" w:rsidP="00425A8E">
      <w:pPr>
        <w:jc w:val="both"/>
        <w:rPr>
          <w:lang w:val="es-AR"/>
        </w:rPr>
      </w:pPr>
      <w:r>
        <w:rPr>
          <w:lang w:val="es-AR"/>
        </w:rPr>
        <w:t xml:space="preserve">Fundamentación, objetivos, contenidos, metodología, recursos, evaluación del espacio, cronograma tentativo de actividades y Bibliografía. </w:t>
      </w:r>
    </w:p>
    <w:p w:rsidR="0032679D" w:rsidRDefault="0032679D" w:rsidP="00425A8E">
      <w:pPr>
        <w:jc w:val="both"/>
        <w:rPr>
          <w:lang w:val="es-AR"/>
        </w:rPr>
      </w:pPr>
    </w:p>
    <w:p w:rsidR="00A94128" w:rsidRDefault="00A94128" w:rsidP="00425A8E">
      <w:pPr>
        <w:jc w:val="both"/>
        <w:rPr>
          <w:lang w:val="es-AR"/>
        </w:rPr>
      </w:pPr>
    </w:p>
    <w:p w:rsidR="005D419B" w:rsidRPr="00425A8E" w:rsidRDefault="005D419B" w:rsidP="00425A8E">
      <w:pPr>
        <w:jc w:val="both"/>
        <w:rPr>
          <w:lang w:val="es-AR"/>
        </w:rPr>
      </w:pPr>
    </w:p>
    <w:sectPr w:rsidR="005D419B" w:rsidRPr="00425A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6354"/>
    <w:multiLevelType w:val="hybridMultilevel"/>
    <w:tmpl w:val="3856AC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8E"/>
    <w:rsid w:val="00076D9B"/>
    <w:rsid w:val="0032679D"/>
    <w:rsid w:val="00425A8E"/>
    <w:rsid w:val="00435D82"/>
    <w:rsid w:val="004478C1"/>
    <w:rsid w:val="004D0E6E"/>
    <w:rsid w:val="005D419B"/>
    <w:rsid w:val="006245D7"/>
    <w:rsid w:val="007A2B58"/>
    <w:rsid w:val="00866593"/>
    <w:rsid w:val="009E45A2"/>
    <w:rsid w:val="00A94128"/>
    <w:rsid w:val="00B12E2F"/>
    <w:rsid w:val="00F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6727"/>
  <w15:chartTrackingRefBased/>
  <w15:docId w15:val="{44A9A555-8844-459B-898B-180F52C8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3</cp:revision>
  <dcterms:created xsi:type="dcterms:W3CDTF">2023-03-13T16:41:00Z</dcterms:created>
  <dcterms:modified xsi:type="dcterms:W3CDTF">2023-03-14T14:49:00Z</dcterms:modified>
</cp:coreProperties>
</file>