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E" w:rsidRDefault="00DD548E" w:rsidP="00DD548E">
      <w:pPr>
        <w:jc w:val="center"/>
        <w:rPr>
          <w:sz w:val="32"/>
          <w:szCs w:val="32"/>
          <w:u w:val="single"/>
        </w:rPr>
      </w:pPr>
      <w:r w:rsidRPr="00F3349C">
        <w:rPr>
          <w:sz w:val="32"/>
          <w:szCs w:val="32"/>
          <w:u w:val="single"/>
        </w:rPr>
        <w:t>Bases para la presentación: Referente Técnico</w:t>
      </w:r>
      <w:r w:rsidR="00065FE1">
        <w:rPr>
          <w:sz w:val="32"/>
          <w:szCs w:val="32"/>
          <w:u w:val="single"/>
        </w:rPr>
        <w:t xml:space="preserve"> 2024</w:t>
      </w:r>
    </w:p>
    <w:p w:rsidR="00BD1134" w:rsidRDefault="00BD1134" w:rsidP="00BD1134">
      <w:pPr>
        <w:rPr>
          <w:sz w:val="32"/>
          <w:szCs w:val="32"/>
          <w:u w:val="single"/>
        </w:rPr>
      </w:pPr>
    </w:p>
    <w:p w:rsidR="00065FE1" w:rsidRPr="00065FE1" w:rsidRDefault="00F3349C" w:rsidP="00065FE1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>Para la elaboración del proyecto tener en cuenta la Resolución 1371/19 CGE, sobre rol y funcione</w:t>
      </w:r>
      <w:r w:rsidR="00065FE1" w:rsidRPr="00065FE1">
        <w:rPr>
          <w:rFonts w:ascii="Arial" w:hAnsi="Arial" w:cs="Arial"/>
          <w:sz w:val="28"/>
          <w:szCs w:val="28"/>
        </w:rPr>
        <w:t xml:space="preserve">s del Referente Técnico Escolar y resolución </w:t>
      </w:r>
      <w:r w:rsidR="00065FE1">
        <w:rPr>
          <w:rFonts w:ascii="Arial" w:hAnsi="Arial" w:cs="Arial"/>
          <w:sz w:val="28"/>
          <w:szCs w:val="28"/>
        </w:rPr>
        <w:t>2973/10 CGE.</w:t>
      </w:r>
    </w:p>
    <w:p w:rsidR="00F3349C" w:rsidRPr="00065FE1" w:rsidRDefault="00F3349C" w:rsidP="00F3349C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 xml:space="preserve">La carga horaria total para la ejecución del proyecto es de 10 hs cátedras, en horarios y días </w:t>
      </w:r>
      <w:r w:rsidR="006A4247">
        <w:rPr>
          <w:rFonts w:ascii="Arial" w:hAnsi="Arial" w:cs="Arial"/>
          <w:sz w:val="28"/>
          <w:szCs w:val="28"/>
        </w:rPr>
        <w:t>a coordinar con el equipo directivo</w:t>
      </w:r>
      <w:r w:rsidRPr="00065FE1">
        <w:rPr>
          <w:rFonts w:ascii="Arial" w:hAnsi="Arial" w:cs="Arial"/>
          <w:sz w:val="28"/>
          <w:szCs w:val="28"/>
        </w:rPr>
        <w:t xml:space="preserve">. </w:t>
      </w:r>
    </w:p>
    <w:p w:rsidR="00BD1134" w:rsidRPr="00065FE1" w:rsidRDefault="00F3349C" w:rsidP="00F3349C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 xml:space="preserve">La presentación formal del proyecto debe efectivizarse al </w:t>
      </w:r>
      <w:r w:rsidR="00BD1134" w:rsidRPr="00065FE1">
        <w:rPr>
          <w:rFonts w:ascii="Arial" w:hAnsi="Arial" w:cs="Arial"/>
          <w:sz w:val="28"/>
          <w:szCs w:val="28"/>
        </w:rPr>
        <w:t xml:space="preserve">día martes  19 </w:t>
      </w:r>
      <w:r w:rsidR="00FB52E1" w:rsidRPr="00065FE1">
        <w:rPr>
          <w:rFonts w:ascii="Arial" w:hAnsi="Arial" w:cs="Arial"/>
          <w:sz w:val="28"/>
          <w:szCs w:val="28"/>
        </w:rPr>
        <w:t xml:space="preserve">/03/2022 </w:t>
      </w:r>
      <w:r w:rsidR="00BD1134" w:rsidRPr="00065FE1">
        <w:rPr>
          <w:rFonts w:ascii="Arial" w:hAnsi="Arial" w:cs="Arial"/>
          <w:sz w:val="28"/>
          <w:szCs w:val="28"/>
        </w:rPr>
        <w:t xml:space="preserve"> hasta </w:t>
      </w:r>
      <w:r w:rsidRPr="00065FE1">
        <w:rPr>
          <w:rFonts w:ascii="Arial" w:hAnsi="Arial" w:cs="Arial"/>
          <w:sz w:val="28"/>
          <w:szCs w:val="28"/>
        </w:rPr>
        <w:t xml:space="preserve">las </w:t>
      </w:r>
      <w:r w:rsidR="00FB52E1" w:rsidRPr="00065FE1">
        <w:rPr>
          <w:rFonts w:ascii="Arial" w:hAnsi="Arial" w:cs="Arial"/>
          <w:sz w:val="28"/>
          <w:szCs w:val="28"/>
        </w:rPr>
        <w:t>10 h</w:t>
      </w:r>
      <w:r w:rsidRPr="00065FE1">
        <w:rPr>
          <w:rFonts w:ascii="Arial" w:hAnsi="Arial" w:cs="Arial"/>
          <w:sz w:val="28"/>
          <w:szCs w:val="28"/>
        </w:rPr>
        <w:t xml:space="preserve">s </w:t>
      </w:r>
      <w:r w:rsidR="00FB52E1" w:rsidRPr="00065FE1">
        <w:rPr>
          <w:rFonts w:ascii="Arial" w:hAnsi="Arial" w:cs="Arial"/>
          <w:sz w:val="28"/>
          <w:szCs w:val="28"/>
        </w:rPr>
        <w:t>al correo Institucional</w:t>
      </w:r>
      <w:r w:rsidRPr="00065FE1">
        <w:rPr>
          <w:rFonts w:ascii="Arial" w:hAnsi="Arial" w:cs="Arial"/>
          <w:sz w:val="28"/>
          <w:szCs w:val="28"/>
        </w:rPr>
        <w:t>, para su posterior evaluación, segú</w:t>
      </w:r>
      <w:r w:rsidR="004C7BDE" w:rsidRPr="00065FE1">
        <w:rPr>
          <w:rFonts w:ascii="Arial" w:hAnsi="Arial" w:cs="Arial"/>
          <w:sz w:val="28"/>
          <w:szCs w:val="28"/>
        </w:rPr>
        <w:t>n artículo 147° de la RM 783/12MT</w:t>
      </w:r>
      <w:r w:rsidR="00065FE1" w:rsidRPr="00065FE1">
        <w:rPr>
          <w:rFonts w:ascii="Arial" w:hAnsi="Arial" w:cs="Arial"/>
          <w:sz w:val="28"/>
          <w:szCs w:val="28"/>
        </w:rPr>
        <w:t xml:space="preserve"> y defensa del mismo previo aviso de la institución. </w:t>
      </w:r>
    </w:p>
    <w:p w:rsidR="00DD548E" w:rsidRPr="00065FE1" w:rsidRDefault="00F3349C" w:rsidP="00F3349C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>Será necesario anexar al proyecto la siguiente documentación:  DNI, Títulos registrados en CGE (de ambos lados) y antecedentes autenticado.-</w:t>
      </w:r>
    </w:p>
    <w:p w:rsidR="00233385" w:rsidRDefault="00233385" w:rsidP="0023338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>Dicho proyecto deberá constar</w:t>
      </w:r>
      <w:r w:rsidR="006A4247">
        <w:rPr>
          <w:rFonts w:ascii="Arial" w:hAnsi="Arial" w:cs="Arial"/>
          <w:sz w:val="28"/>
          <w:szCs w:val="28"/>
        </w:rPr>
        <w:t xml:space="preserve"> de </w:t>
      </w:r>
      <w:r w:rsidRPr="00065FE1">
        <w:rPr>
          <w:rFonts w:ascii="Arial" w:hAnsi="Arial" w:cs="Arial"/>
          <w:sz w:val="28"/>
          <w:szCs w:val="28"/>
        </w:rPr>
        <w:t xml:space="preserve"> fundamentación, objetivo/s, actividades, desarrollo de las mismas y dis</w:t>
      </w:r>
      <w:r w:rsidR="00065FE1" w:rsidRPr="00065FE1">
        <w:rPr>
          <w:rFonts w:ascii="Arial" w:hAnsi="Arial" w:cs="Arial"/>
          <w:sz w:val="28"/>
          <w:szCs w:val="28"/>
        </w:rPr>
        <w:t xml:space="preserve">tribución del tiempo ( según resolución 2937/10) </w:t>
      </w:r>
    </w:p>
    <w:p w:rsidR="006A4247" w:rsidRPr="00065FE1" w:rsidRDefault="006A4247" w:rsidP="0023338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Tener en cuenta que la escuela se encuentra en ámbito rural. Matricula aprox. 30 estudiantes y 26 docentes.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La orientación es en Economía y administración</w:t>
      </w:r>
    </w:p>
    <w:p w:rsidR="00065FE1" w:rsidRPr="00065FE1" w:rsidRDefault="00065FE1" w:rsidP="0023338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065FE1">
        <w:rPr>
          <w:rFonts w:ascii="Arial" w:hAnsi="Arial" w:cs="Arial"/>
          <w:sz w:val="28"/>
          <w:szCs w:val="28"/>
        </w:rPr>
        <w:t xml:space="preserve">Perfil requerido: contar con idoneidad y experiencia en el cargo para un eficaz desarrollo de sus funciones. </w:t>
      </w:r>
    </w:p>
    <w:p w:rsidR="00BD1134" w:rsidRPr="00065FE1" w:rsidRDefault="00BD1134" w:rsidP="00BD113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</w:p>
    <w:sectPr w:rsidR="00BD1134" w:rsidRPr="00065FE1" w:rsidSect="008630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20" w:rsidRDefault="00914E20" w:rsidP="00DD548E">
      <w:pPr>
        <w:spacing w:after="0" w:line="240" w:lineRule="auto"/>
      </w:pPr>
      <w:r>
        <w:separator/>
      </w:r>
    </w:p>
  </w:endnote>
  <w:endnote w:type="continuationSeparator" w:id="0">
    <w:p w:rsidR="00914E20" w:rsidRDefault="00914E20" w:rsidP="00DD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20" w:rsidRDefault="00914E20" w:rsidP="00DD548E">
      <w:pPr>
        <w:spacing w:after="0" w:line="240" w:lineRule="auto"/>
      </w:pPr>
      <w:r>
        <w:separator/>
      </w:r>
    </w:p>
  </w:footnote>
  <w:footnote w:type="continuationSeparator" w:id="0">
    <w:p w:rsidR="00914E20" w:rsidRDefault="00914E20" w:rsidP="00DD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8E" w:rsidRDefault="00AA5731">
    <w:pPr>
      <w:spacing w:after="160" w:line="264" w:lineRule="auto"/>
    </w:pPr>
    <w:r>
      <w:rPr>
        <w:noProof/>
        <w:color w:val="00000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ítulo"/>
        <w:id w:val="-1573737401"/>
        <w:placeholder>
          <w:docPart w:val="C37C23133B4946D1B3843A4EEA8262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B52E1">
          <w:rPr>
            <w:color w:val="4F81BD" w:themeColor="accent1"/>
            <w:sz w:val="20"/>
          </w:rPr>
          <w:t>Escuela Secundaria N° 46 “san José de Calasanz, María Grande 2°.</w:t>
        </w:r>
      </w:sdtContent>
    </w:sdt>
  </w:p>
  <w:p w:rsidR="00DD548E" w:rsidRDefault="00DD54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92B"/>
    <w:multiLevelType w:val="hybridMultilevel"/>
    <w:tmpl w:val="1F567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416"/>
    <w:multiLevelType w:val="hybridMultilevel"/>
    <w:tmpl w:val="DCBC91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A6678"/>
    <w:multiLevelType w:val="hybridMultilevel"/>
    <w:tmpl w:val="C9FEC4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6757"/>
    <w:multiLevelType w:val="hybridMultilevel"/>
    <w:tmpl w:val="6A0CE3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8E"/>
    <w:rsid w:val="00065FE1"/>
    <w:rsid w:val="00233385"/>
    <w:rsid w:val="00440B70"/>
    <w:rsid w:val="004C7BDE"/>
    <w:rsid w:val="00537FBD"/>
    <w:rsid w:val="00636C15"/>
    <w:rsid w:val="006A4247"/>
    <w:rsid w:val="008630DE"/>
    <w:rsid w:val="00914E20"/>
    <w:rsid w:val="00935610"/>
    <w:rsid w:val="00985AE6"/>
    <w:rsid w:val="00AA5731"/>
    <w:rsid w:val="00BD1134"/>
    <w:rsid w:val="00DD548E"/>
    <w:rsid w:val="00F3349C"/>
    <w:rsid w:val="00FB389D"/>
    <w:rsid w:val="00FB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48E"/>
  </w:style>
  <w:style w:type="paragraph" w:styleId="Piedepgina">
    <w:name w:val="footer"/>
    <w:basedOn w:val="Normal"/>
    <w:link w:val="PiedepginaCar"/>
    <w:uiPriority w:val="99"/>
    <w:unhideWhenUsed/>
    <w:rsid w:val="00DD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48E"/>
  </w:style>
  <w:style w:type="paragraph" w:styleId="Textodeglobo">
    <w:name w:val="Balloon Text"/>
    <w:basedOn w:val="Normal"/>
    <w:link w:val="TextodegloboCar"/>
    <w:uiPriority w:val="99"/>
    <w:semiHidden/>
    <w:unhideWhenUsed/>
    <w:rsid w:val="00DD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4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3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48E"/>
  </w:style>
  <w:style w:type="paragraph" w:styleId="Piedepgina">
    <w:name w:val="footer"/>
    <w:basedOn w:val="Normal"/>
    <w:link w:val="PiedepginaCar"/>
    <w:uiPriority w:val="99"/>
    <w:unhideWhenUsed/>
    <w:rsid w:val="00DD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48E"/>
  </w:style>
  <w:style w:type="paragraph" w:styleId="Textodeglobo">
    <w:name w:val="Balloon Text"/>
    <w:basedOn w:val="Normal"/>
    <w:link w:val="TextodegloboCar"/>
    <w:uiPriority w:val="99"/>
    <w:semiHidden/>
    <w:unhideWhenUsed/>
    <w:rsid w:val="00DD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4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3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7C23133B4946D1B3843A4EEA82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7246-43FF-4DBA-9DCE-C58B05589528}"/>
      </w:docPartPr>
      <w:docPartBody>
        <w:p w:rsidR="006C4587" w:rsidRDefault="00A84017" w:rsidP="00A84017">
          <w:pPr>
            <w:pStyle w:val="C37C23133B4946D1B3843A4EEA82625C"/>
          </w:pPr>
          <w:r>
            <w:rPr>
              <w:color w:val="4F81BD" w:themeColor="accent1"/>
              <w:sz w:val="2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017"/>
    <w:rsid w:val="00142321"/>
    <w:rsid w:val="006C4587"/>
    <w:rsid w:val="008F3EC6"/>
    <w:rsid w:val="00A84017"/>
    <w:rsid w:val="00E9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7C23133B4946D1B3843A4EEA82625C">
    <w:name w:val="C37C23133B4946D1B3843A4EEA82625C"/>
    <w:rsid w:val="00A84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Secundaria N° 46 “san José de Calasanz, María Grande 2°.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Secundaria N° 46 “san José de Calasanz, María Grande 2°.</dc:title>
  <dc:creator>julieta vega</dc:creator>
  <cp:lastModifiedBy>Educacion</cp:lastModifiedBy>
  <cp:revision>2</cp:revision>
  <dcterms:created xsi:type="dcterms:W3CDTF">2024-03-12T13:13:00Z</dcterms:created>
  <dcterms:modified xsi:type="dcterms:W3CDTF">2024-03-12T13:13:00Z</dcterms:modified>
</cp:coreProperties>
</file>